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1D72A" w14:textId="77777777" w:rsidR="00BD0138" w:rsidRPr="00BA732A" w:rsidRDefault="008A015B" w:rsidP="00BA732A">
      <w:pPr>
        <w:spacing w:line="276" w:lineRule="auto"/>
        <w:ind w:left="4392" w:right="-2496"/>
        <w:jc w:val="center"/>
        <w:rPr>
          <w:rFonts w:ascii="Arial" w:hAnsi="Arial" w:cs="Arial"/>
          <w:bCs/>
          <w:sz w:val="28"/>
          <w:szCs w:val="28"/>
        </w:rPr>
      </w:pPr>
      <w:r w:rsidRPr="00BA732A">
        <w:rPr>
          <w:rFonts w:ascii="Arial" w:hAnsi="Arial" w:cs="Arial"/>
          <w:bCs/>
          <w:sz w:val="28"/>
          <w:szCs w:val="28"/>
        </w:rPr>
        <w:t xml:space="preserve">                                                      </w:t>
      </w:r>
    </w:p>
    <w:p w14:paraId="5033E187" w14:textId="77777777" w:rsidR="00BD0138" w:rsidRPr="00BA732A" w:rsidRDefault="00BD0138" w:rsidP="00BA732A">
      <w:pPr>
        <w:spacing w:line="276" w:lineRule="auto"/>
        <w:ind w:left="4392" w:right="-2496"/>
        <w:jc w:val="center"/>
        <w:rPr>
          <w:rFonts w:ascii="Arial" w:hAnsi="Arial" w:cs="Arial"/>
          <w:bCs/>
          <w:sz w:val="28"/>
          <w:szCs w:val="28"/>
        </w:rPr>
      </w:pPr>
    </w:p>
    <w:p w14:paraId="6E1B7265" w14:textId="35A68472" w:rsidR="009321C2" w:rsidRPr="00BA732A" w:rsidRDefault="008A015B" w:rsidP="00BA732A">
      <w:pPr>
        <w:spacing w:line="276" w:lineRule="auto"/>
        <w:ind w:left="4392" w:right="-2496"/>
        <w:jc w:val="center"/>
        <w:rPr>
          <w:rFonts w:ascii="Arial" w:hAnsi="Arial" w:cs="Arial"/>
          <w:bCs/>
          <w:sz w:val="28"/>
          <w:szCs w:val="28"/>
        </w:rPr>
      </w:pPr>
      <w:r w:rsidRPr="00BA732A">
        <w:rPr>
          <w:rFonts w:ascii="Arial" w:hAnsi="Arial" w:cs="Arial"/>
          <w:bCs/>
          <w:sz w:val="28"/>
          <w:szCs w:val="28"/>
        </w:rPr>
        <w:t xml:space="preserve"> </w:t>
      </w:r>
      <w:r w:rsidR="00662C28" w:rsidRPr="00BA732A">
        <w:rPr>
          <w:rFonts w:ascii="Arial" w:hAnsi="Arial" w:cs="Arial"/>
          <w:bCs/>
          <w:sz w:val="28"/>
          <w:szCs w:val="28"/>
        </w:rPr>
        <w:t>ANEXA</w:t>
      </w:r>
      <w:r w:rsidRPr="00BA732A">
        <w:rPr>
          <w:rFonts w:ascii="Arial" w:hAnsi="Arial" w:cs="Arial"/>
          <w:bCs/>
          <w:sz w:val="28"/>
          <w:szCs w:val="28"/>
        </w:rPr>
        <w:t xml:space="preserve"> </w:t>
      </w:r>
    </w:p>
    <w:p w14:paraId="49C84805" w14:textId="2A725189" w:rsidR="00FF7C68" w:rsidRPr="00BA732A" w:rsidRDefault="00FF7C68" w:rsidP="00BA732A">
      <w:pPr>
        <w:spacing w:line="276" w:lineRule="auto"/>
        <w:ind w:right="-2496"/>
        <w:rPr>
          <w:rFonts w:ascii="Arial" w:hAnsi="Arial" w:cs="Arial"/>
          <w:bCs/>
          <w:sz w:val="28"/>
          <w:szCs w:val="28"/>
        </w:rPr>
        <w:sectPr w:rsidR="00FF7C68" w:rsidRPr="00BA732A" w:rsidSect="008C0AB3">
          <w:footerReference w:type="default" r:id="rId8"/>
          <w:pgSz w:w="11918" w:h="16854"/>
          <w:pgMar w:top="426" w:right="3515" w:bottom="1154" w:left="1118" w:header="720" w:footer="720" w:gutter="0"/>
          <w:cols w:space="708"/>
        </w:sectPr>
      </w:pPr>
    </w:p>
    <w:p w14:paraId="237FB6DE" w14:textId="715FE942" w:rsidR="00FF7C68" w:rsidRPr="00BA732A" w:rsidRDefault="00662C28" w:rsidP="00BA732A">
      <w:pPr>
        <w:tabs>
          <w:tab w:val="left" w:pos="5954"/>
          <w:tab w:val="right" w:pos="7391"/>
        </w:tabs>
        <w:spacing w:line="276" w:lineRule="auto"/>
        <w:ind w:left="2232"/>
        <w:jc w:val="right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  <w:r w:rsidRPr="00BA732A">
        <w:rPr>
          <w:rFonts w:ascii="Arial" w:eastAsia="Times New Roman" w:hAnsi="Arial" w:cs="Arial"/>
          <w:bCs/>
          <w:sz w:val="28"/>
          <w:szCs w:val="28"/>
          <w:lang w:val="ro-RO" w:eastAsia="pl-PL"/>
        </w:rPr>
        <w:t>LA HOT</w:t>
      </w:r>
      <w:r w:rsidR="00216FAC" w:rsidRPr="00BA732A">
        <w:rPr>
          <w:rFonts w:ascii="Arial" w:eastAsia="Times New Roman" w:hAnsi="Arial" w:cs="Arial"/>
          <w:bCs/>
          <w:sz w:val="28"/>
          <w:szCs w:val="28"/>
          <w:lang w:val="ro-RO" w:eastAsia="pl-PL"/>
        </w:rPr>
        <w:t>Ă</w:t>
      </w:r>
      <w:r w:rsidRPr="00BA732A">
        <w:rPr>
          <w:rFonts w:ascii="Arial" w:eastAsia="Times New Roman" w:hAnsi="Arial" w:cs="Arial"/>
          <w:bCs/>
          <w:sz w:val="28"/>
          <w:szCs w:val="28"/>
          <w:lang w:val="ro-RO" w:eastAsia="pl-PL"/>
        </w:rPr>
        <w:t>R</w:t>
      </w:r>
      <w:r w:rsidR="00216FAC" w:rsidRPr="00BA732A">
        <w:rPr>
          <w:rFonts w:ascii="Arial" w:eastAsia="Times New Roman" w:hAnsi="Arial" w:cs="Arial"/>
          <w:bCs/>
          <w:sz w:val="28"/>
          <w:szCs w:val="28"/>
          <w:lang w:val="ro-RO" w:eastAsia="pl-PL"/>
        </w:rPr>
        <w:t>Â</w:t>
      </w:r>
      <w:r w:rsidRPr="00BA732A">
        <w:rPr>
          <w:rFonts w:ascii="Arial" w:eastAsia="Times New Roman" w:hAnsi="Arial" w:cs="Arial"/>
          <w:bCs/>
          <w:sz w:val="28"/>
          <w:szCs w:val="28"/>
          <w:lang w:val="ro-RO" w:eastAsia="pl-PL"/>
        </w:rPr>
        <w:t>REA Nr.</w:t>
      </w:r>
      <w:r w:rsidR="009321C2" w:rsidRPr="00BA732A">
        <w:rPr>
          <w:rFonts w:ascii="Arial" w:eastAsia="Times New Roman" w:hAnsi="Arial" w:cs="Arial"/>
          <w:bCs/>
          <w:sz w:val="28"/>
          <w:szCs w:val="28"/>
          <w:lang w:val="ro-RO" w:eastAsia="pl-PL"/>
        </w:rPr>
        <w:t>............./.............</w:t>
      </w:r>
    </w:p>
    <w:p w14:paraId="75972E53" w14:textId="02E2B756" w:rsidR="00FF7C68" w:rsidRPr="00BA732A" w:rsidRDefault="00662C28" w:rsidP="00BA732A">
      <w:pPr>
        <w:spacing w:line="276" w:lineRule="auto"/>
        <w:jc w:val="right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  <w:r w:rsidRPr="00BA732A">
        <w:rPr>
          <w:rFonts w:ascii="Arial" w:eastAsia="Times New Roman" w:hAnsi="Arial" w:cs="Arial"/>
          <w:bCs/>
          <w:sz w:val="28"/>
          <w:szCs w:val="28"/>
          <w:lang w:val="ro-RO" w:eastAsia="pl-PL"/>
        </w:rPr>
        <w:t>A CONSILIULUI LOCAL AL MUNICIPIULUI BISTRI</w:t>
      </w:r>
      <w:r w:rsidR="00216FAC" w:rsidRPr="00BA732A">
        <w:rPr>
          <w:rFonts w:ascii="Arial" w:eastAsia="Times New Roman" w:hAnsi="Arial" w:cs="Arial"/>
          <w:bCs/>
          <w:sz w:val="28"/>
          <w:szCs w:val="28"/>
          <w:lang w:val="ro-RO" w:eastAsia="pl-PL"/>
        </w:rPr>
        <w:t>Ț</w:t>
      </w:r>
      <w:r w:rsidRPr="00BA732A">
        <w:rPr>
          <w:rFonts w:ascii="Arial" w:eastAsia="Times New Roman" w:hAnsi="Arial" w:cs="Arial"/>
          <w:bCs/>
          <w:sz w:val="28"/>
          <w:szCs w:val="28"/>
          <w:lang w:val="ro-RO" w:eastAsia="pl-PL"/>
        </w:rPr>
        <w:t>A</w:t>
      </w:r>
    </w:p>
    <w:p w14:paraId="5247475B" w14:textId="5DEFEA10" w:rsidR="009321C2" w:rsidRPr="00BA732A" w:rsidRDefault="009321C2" w:rsidP="00BA732A">
      <w:pPr>
        <w:spacing w:line="276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14:paraId="57F35103" w14:textId="2C77BAD4" w:rsidR="005A7E5D" w:rsidRPr="00BA732A" w:rsidRDefault="005A7E5D" w:rsidP="00BA732A">
      <w:pPr>
        <w:spacing w:line="276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14:paraId="08472F96" w14:textId="77777777" w:rsidR="005A7E5D" w:rsidRPr="00BA732A" w:rsidRDefault="005A7E5D" w:rsidP="00BA732A">
      <w:pPr>
        <w:spacing w:line="276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14:paraId="5351DBF7" w14:textId="7AD5326A" w:rsidR="00FA4D82" w:rsidRPr="00BA732A" w:rsidRDefault="00565B43" w:rsidP="00BA732A">
      <w:pPr>
        <w:spacing w:line="276" w:lineRule="auto"/>
        <w:ind w:firstLine="708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BA732A">
        <w:rPr>
          <w:rFonts w:ascii="Arial" w:hAnsi="Arial" w:cs="Arial"/>
          <w:bCs/>
          <w:sz w:val="28"/>
          <w:szCs w:val="28"/>
          <w:lang w:val="ro-RO"/>
        </w:rPr>
        <w:t xml:space="preserve">Caracteristicile principale </w:t>
      </w:r>
      <w:r w:rsidR="009321C2" w:rsidRPr="00BA732A">
        <w:rPr>
          <w:rFonts w:ascii="Arial" w:hAnsi="Arial" w:cs="Arial"/>
          <w:bCs/>
          <w:sz w:val="28"/>
          <w:szCs w:val="28"/>
          <w:lang w:val="ro-RO"/>
        </w:rPr>
        <w:t xml:space="preserve">şi indicatorii tehnico-economici </w:t>
      </w:r>
      <w:r w:rsidR="000A41D1">
        <w:rPr>
          <w:rFonts w:ascii="Arial" w:hAnsi="Arial" w:cs="Arial"/>
          <w:bCs/>
          <w:sz w:val="28"/>
          <w:szCs w:val="28"/>
          <w:lang w:val="ro-RO"/>
        </w:rPr>
        <w:t xml:space="preserve">actualizați </w:t>
      </w:r>
      <w:r w:rsidR="009321C2" w:rsidRPr="00BA732A">
        <w:rPr>
          <w:rFonts w:ascii="Arial" w:hAnsi="Arial" w:cs="Arial"/>
          <w:bCs/>
          <w:sz w:val="28"/>
          <w:szCs w:val="28"/>
          <w:lang w:val="ro-RO"/>
        </w:rPr>
        <w:t>pentru obiectivul de investiţii</w:t>
      </w:r>
      <w:r w:rsidR="009321C2" w:rsidRPr="00BA732A">
        <w:rPr>
          <w:rFonts w:ascii="Arial" w:hAnsi="Arial" w:cs="Arial"/>
          <w:b/>
          <w:sz w:val="28"/>
          <w:szCs w:val="28"/>
          <w:lang w:val="ro-RO"/>
        </w:rPr>
        <w:t xml:space="preserve"> </w:t>
      </w:r>
      <w:bookmarkStart w:id="0" w:name="_Hlk184111596"/>
      <w:r w:rsidR="004263C9" w:rsidRPr="00E13A11">
        <w:rPr>
          <w:rFonts w:ascii="Arial" w:eastAsia="Times New Roman" w:hAnsi="Arial" w:cs="Arial"/>
          <w:bCs/>
          <w:sz w:val="28"/>
          <w:szCs w:val="28"/>
          <w:lang w:eastAsia="ar-SA"/>
        </w:rPr>
        <w:t xml:space="preserve">“Amenajare străzi în zonele noi de locuințe din municipiul Bistrița – </w:t>
      </w:r>
      <w:r w:rsidR="004263C9">
        <w:rPr>
          <w:rFonts w:ascii="Arial" w:eastAsia="Times New Roman" w:hAnsi="Arial" w:cs="Arial"/>
          <w:bCs/>
          <w:sz w:val="28"/>
          <w:szCs w:val="28"/>
          <w:lang w:eastAsia="ar-SA"/>
        </w:rPr>
        <w:t xml:space="preserve">etapa 3 - </w:t>
      </w:r>
      <w:r w:rsidR="004263C9" w:rsidRPr="00E13A11">
        <w:rPr>
          <w:rFonts w:ascii="Arial" w:eastAsia="Times New Roman" w:hAnsi="Arial" w:cs="Arial"/>
          <w:bCs/>
          <w:sz w:val="28"/>
          <w:szCs w:val="28"/>
          <w:lang w:eastAsia="ar-SA"/>
        </w:rPr>
        <w:t>str. Remus Cristian Bucur”</w:t>
      </w:r>
      <w:bookmarkEnd w:id="0"/>
    </w:p>
    <w:p w14:paraId="45C21AB4" w14:textId="77777777" w:rsidR="000341EC" w:rsidRPr="00BA732A" w:rsidRDefault="000341EC" w:rsidP="00BA732A">
      <w:pPr>
        <w:pStyle w:val="Indentcorptext"/>
        <w:spacing w:after="0"/>
        <w:ind w:firstLine="0"/>
        <w:jc w:val="both"/>
        <w:rPr>
          <w:rFonts w:ascii="Arial" w:hAnsi="Arial" w:cs="Arial"/>
          <w:i/>
          <w:iCs/>
          <w:sz w:val="28"/>
          <w:szCs w:val="28"/>
        </w:rPr>
      </w:pPr>
    </w:p>
    <w:p w14:paraId="39FD7AA1" w14:textId="3BF4D79C" w:rsidR="00FF7C68" w:rsidRPr="004263C9" w:rsidRDefault="00662C28" w:rsidP="00BA732A">
      <w:pPr>
        <w:tabs>
          <w:tab w:val="right" w:pos="6548"/>
        </w:tabs>
        <w:spacing w:line="276" w:lineRule="auto"/>
        <w:rPr>
          <w:rFonts w:ascii="Arial" w:eastAsia="Calibri" w:hAnsi="Arial" w:cs="Arial"/>
          <w:sz w:val="28"/>
          <w:szCs w:val="28"/>
          <w:lang w:val="ro-RO"/>
        </w:rPr>
      </w:pPr>
      <w:r w:rsidRPr="004263C9">
        <w:rPr>
          <w:rFonts w:ascii="Arial" w:eastAsia="Calibri" w:hAnsi="Arial" w:cs="Arial"/>
          <w:sz w:val="28"/>
          <w:szCs w:val="28"/>
          <w:lang w:val="ro-RO"/>
        </w:rPr>
        <w:t>INDICATOR</w:t>
      </w:r>
      <w:r w:rsidR="00303816" w:rsidRPr="004263C9">
        <w:rPr>
          <w:rFonts w:ascii="Arial" w:eastAsia="Calibri" w:hAnsi="Arial" w:cs="Arial"/>
          <w:sz w:val="28"/>
          <w:szCs w:val="28"/>
          <w:lang w:val="ro-RO"/>
        </w:rPr>
        <w:t>I</w:t>
      </w:r>
      <w:r w:rsidRPr="004263C9">
        <w:rPr>
          <w:rFonts w:ascii="Arial" w:eastAsia="Calibri" w:hAnsi="Arial" w:cs="Arial"/>
          <w:sz w:val="28"/>
          <w:szCs w:val="28"/>
          <w:lang w:val="ro-RO"/>
        </w:rPr>
        <w:t>I TEHNICO ECONOMIC</w:t>
      </w:r>
      <w:r w:rsidR="00303816" w:rsidRPr="004263C9">
        <w:rPr>
          <w:rFonts w:ascii="Arial" w:eastAsia="Calibri" w:hAnsi="Arial" w:cs="Arial"/>
          <w:sz w:val="28"/>
          <w:szCs w:val="28"/>
          <w:lang w:val="ro-RO"/>
        </w:rPr>
        <w:t>I</w:t>
      </w:r>
      <w:r w:rsidRPr="004263C9">
        <w:rPr>
          <w:rFonts w:ascii="Arial" w:eastAsia="Calibri" w:hAnsi="Arial" w:cs="Arial"/>
          <w:sz w:val="28"/>
          <w:szCs w:val="28"/>
          <w:lang w:val="ro-RO"/>
        </w:rPr>
        <w:t>:</w:t>
      </w:r>
      <w:r w:rsidRPr="004263C9">
        <w:rPr>
          <w:rFonts w:ascii="Arial" w:eastAsia="Calibri" w:hAnsi="Arial" w:cs="Arial"/>
          <w:sz w:val="28"/>
          <w:szCs w:val="28"/>
          <w:lang w:val="ro-RO"/>
        </w:rPr>
        <w:tab/>
      </w:r>
      <w:r w:rsidR="009D76DF" w:rsidRPr="004263C9">
        <w:rPr>
          <w:rFonts w:ascii="Arial" w:eastAsia="Calibri" w:hAnsi="Arial" w:cs="Arial"/>
          <w:sz w:val="28"/>
          <w:szCs w:val="28"/>
          <w:lang w:val="ro-RO"/>
        </w:rPr>
        <w:t xml:space="preserve">      </w:t>
      </w:r>
    </w:p>
    <w:p w14:paraId="4C564F19" w14:textId="77777777" w:rsidR="00FF7C68" w:rsidRPr="004263C9" w:rsidRDefault="00FF7C68" w:rsidP="00BA732A">
      <w:pPr>
        <w:spacing w:line="276" w:lineRule="auto"/>
        <w:rPr>
          <w:rFonts w:ascii="Arial" w:eastAsia="Calibri" w:hAnsi="Arial" w:cs="Arial"/>
          <w:sz w:val="28"/>
          <w:szCs w:val="28"/>
          <w:lang w:val="ro-RO"/>
        </w:rPr>
        <w:sectPr w:rsidR="00FF7C68" w:rsidRPr="004263C9" w:rsidSect="005A7E5D">
          <w:type w:val="continuous"/>
          <w:pgSz w:w="11918" w:h="16854"/>
          <w:pgMar w:top="567" w:right="1020" w:bottom="1154" w:left="1118" w:header="720" w:footer="720" w:gutter="0"/>
          <w:cols w:space="708"/>
        </w:sectPr>
      </w:pPr>
    </w:p>
    <w:p w14:paraId="1A2FB257" w14:textId="306F6479" w:rsidR="005019B1" w:rsidRPr="004263C9" w:rsidRDefault="00662C28" w:rsidP="00BA732A">
      <w:pPr>
        <w:pStyle w:val="Listparagraf"/>
        <w:numPr>
          <w:ilvl w:val="0"/>
          <w:numId w:val="4"/>
        </w:numPr>
        <w:spacing w:line="276" w:lineRule="auto"/>
        <w:ind w:right="-2354"/>
        <w:rPr>
          <w:rFonts w:ascii="Arial" w:eastAsia="Calibri" w:hAnsi="Arial" w:cs="Arial"/>
          <w:sz w:val="28"/>
          <w:szCs w:val="28"/>
          <w:lang w:val="ro-RO"/>
        </w:rPr>
      </w:pPr>
      <w:r w:rsidRPr="004263C9">
        <w:rPr>
          <w:rFonts w:ascii="Arial" w:eastAsia="Calibri" w:hAnsi="Arial" w:cs="Arial"/>
          <w:sz w:val="28"/>
          <w:szCs w:val="28"/>
          <w:lang w:val="ro-RO"/>
        </w:rPr>
        <w:t>Valoarea total</w:t>
      </w:r>
      <w:r w:rsidR="002648DA" w:rsidRPr="004263C9">
        <w:rPr>
          <w:rFonts w:ascii="Arial" w:eastAsia="Calibri" w:hAnsi="Arial" w:cs="Arial"/>
          <w:sz w:val="28"/>
          <w:szCs w:val="28"/>
          <w:lang w:val="ro-RO"/>
        </w:rPr>
        <w:t>ă</w:t>
      </w:r>
      <w:r w:rsidRPr="004263C9">
        <w:rPr>
          <w:rFonts w:ascii="Arial" w:eastAsia="Calibri" w:hAnsi="Arial" w:cs="Arial"/>
          <w:sz w:val="28"/>
          <w:szCs w:val="28"/>
          <w:lang w:val="ro-RO"/>
        </w:rPr>
        <w:t xml:space="preserve"> a investi</w:t>
      </w:r>
      <w:r w:rsidR="002648DA" w:rsidRPr="004263C9">
        <w:rPr>
          <w:rFonts w:ascii="Arial" w:eastAsia="Calibri" w:hAnsi="Arial" w:cs="Arial"/>
          <w:sz w:val="28"/>
          <w:szCs w:val="28"/>
          <w:lang w:val="ro-RO"/>
        </w:rPr>
        <w:t>ț</w:t>
      </w:r>
      <w:r w:rsidRPr="004263C9">
        <w:rPr>
          <w:rFonts w:ascii="Arial" w:eastAsia="Calibri" w:hAnsi="Arial" w:cs="Arial"/>
          <w:sz w:val="28"/>
          <w:szCs w:val="28"/>
          <w:lang w:val="ro-RO"/>
        </w:rPr>
        <w:t>iei cu T.V.A.</w:t>
      </w:r>
      <w:r w:rsidR="00303816" w:rsidRPr="004263C9">
        <w:rPr>
          <w:rFonts w:ascii="Arial" w:eastAsia="Calibri" w:hAnsi="Arial" w:cs="Arial"/>
          <w:sz w:val="28"/>
          <w:szCs w:val="28"/>
          <w:lang w:val="ro-RO"/>
        </w:rPr>
        <w:t xml:space="preserve">   </w:t>
      </w:r>
      <w:r w:rsidR="00BD5428" w:rsidRPr="004263C9">
        <w:rPr>
          <w:rFonts w:ascii="Arial" w:eastAsia="Calibri" w:hAnsi="Arial" w:cs="Arial"/>
          <w:sz w:val="28"/>
          <w:szCs w:val="28"/>
          <w:lang w:val="ro-RO"/>
        </w:rPr>
        <w:t xml:space="preserve">                </w:t>
      </w:r>
      <w:r w:rsidR="009D76DF" w:rsidRPr="004263C9">
        <w:rPr>
          <w:rFonts w:ascii="Arial" w:eastAsia="Calibri" w:hAnsi="Arial" w:cs="Arial"/>
          <w:sz w:val="28"/>
          <w:szCs w:val="28"/>
          <w:lang w:val="ro-RO"/>
        </w:rPr>
        <w:t xml:space="preserve">  </w:t>
      </w:r>
      <w:r w:rsidR="00BA732A" w:rsidRPr="004263C9">
        <w:rPr>
          <w:rFonts w:ascii="Arial" w:eastAsia="Calibri" w:hAnsi="Arial" w:cs="Arial"/>
          <w:sz w:val="28"/>
          <w:szCs w:val="28"/>
          <w:lang w:val="ro-RO"/>
        </w:rPr>
        <w:t>1.</w:t>
      </w:r>
      <w:r w:rsidR="009F53C5">
        <w:rPr>
          <w:rFonts w:ascii="Arial" w:eastAsia="Calibri" w:hAnsi="Arial" w:cs="Arial"/>
          <w:sz w:val="28"/>
          <w:szCs w:val="28"/>
          <w:lang w:val="ro-RO"/>
        </w:rPr>
        <w:t>716.133</w:t>
      </w:r>
      <w:r w:rsidR="00734FE6">
        <w:rPr>
          <w:rFonts w:ascii="Arial" w:eastAsia="Calibri" w:hAnsi="Arial" w:cs="Arial"/>
          <w:sz w:val="28"/>
          <w:szCs w:val="28"/>
          <w:lang w:val="ro-RO"/>
        </w:rPr>
        <w:t>,07</w:t>
      </w:r>
      <w:r w:rsidR="00BD0138" w:rsidRPr="004263C9">
        <w:rPr>
          <w:rFonts w:ascii="Arial" w:eastAsia="Calibri" w:hAnsi="Arial" w:cs="Arial"/>
          <w:sz w:val="28"/>
          <w:szCs w:val="28"/>
          <w:lang w:val="ro-RO"/>
        </w:rPr>
        <w:t xml:space="preserve"> </w:t>
      </w:r>
      <w:r w:rsidR="009D76DF" w:rsidRPr="004263C9">
        <w:rPr>
          <w:rFonts w:ascii="Arial" w:eastAsia="Calibri" w:hAnsi="Arial" w:cs="Arial"/>
          <w:sz w:val="28"/>
          <w:szCs w:val="28"/>
          <w:lang w:val="ro-RO"/>
        </w:rPr>
        <w:t>lei</w:t>
      </w:r>
    </w:p>
    <w:p w14:paraId="26255F68" w14:textId="64264B0B" w:rsidR="00FF7C68" w:rsidRPr="004263C9" w:rsidRDefault="00662C28" w:rsidP="00BA732A">
      <w:pPr>
        <w:spacing w:line="276" w:lineRule="auto"/>
        <w:ind w:left="648" w:right="-2496" w:hanging="504"/>
        <w:rPr>
          <w:rFonts w:ascii="Arial" w:eastAsia="Calibri" w:hAnsi="Arial" w:cs="Arial"/>
          <w:sz w:val="28"/>
          <w:szCs w:val="28"/>
          <w:lang w:val="ro-RO"/>
        </w:rPr>
      </w:pPr>
      <w:r w:rsidRPr="004263C9">
        <w:rPr>
          <w:rFonts w:ascii="Arial" w:eastAsia="Calibri" w:hAnsi="Arial" w:cs="Arial"/>
          <w:sz w:val="28"/>
          <w:szCs w:val="28"/>
          <w:lang w:val="ro-RO"/>
        </w:rPr>
        <w:t xml:space="preserve"> </w:t>
      </w:r>
      <w:r w:rsidR="00BA732A" w:rsidRPr="004263C9">
        <w:rPr>
          <w:rFonts w:ascii="Arial" w:eastAsia="Calibri" w:hAnsi="Arial" w:cs="Arial"/>
          <w:sz w:val="28"/>
          <w:szCs w:val="28"/>
          <w:lang w:val="ro-RO"/>
        </w:rPr>
        <w:t xml:space="preserve">    </w:t>
      </w:r>
      <w:r w:rsidR="002D029E" w:rsidRPr="004263C9">
        <w:rPr>
          <w:rFonts w:ascii="Arial" w:eastAsia="Calibri" w:hAnsi="Arial" w:cs="Arial"/>
          <w:sz w:val="28"/>
          <w:szCs w:val="28"/>
          <w:lang w:val="ro-RO"/>
        </w:rPr>
        <w:t>D</w:t>
      </w:r>
      <w:r w:rsidRPr="004263C9">
        <w:rPr>
          <w:rFonts w:ascii="Arial" w:eastAsia="Calibri" w:hAnsi="Arial" w:cs="Arial"/>
          <w:sz w:val="28"/>
          <w:szCs w:val="28"/>
          <w:lang w:val="ro-RO"/>
        </w:rPr>
        <w:t>in care C+M</w:t>
      </w:r>
      <w:r w:rsidR="00152B39" w:rsidRPr="004263C9">
        <w:rPr>
          <w:rFonts w:ascii="Arial" w:eastAsia="Calibri" w:hAnsi="Arial" w:cs="Arial"/>
          <w:sz w:val="28"/>
          <w:szCs w:val="28"/>
          <w:lang w:val="ro-RO"/>
        </w:rPr>
        <w:t xml:space="preserve"> (cu TVA)</w:t>
      </w:r>
      <w:r w:rsidR="00303816" w:rsidRPr="004263C9">
        <w:rPr>
          <w:rFonts w:ascii="Arial" w:eastAsia="Calibri" w:hAnsi="Arial" w:cs="Arial"/>
          <w:sz w:val="28"/>
          <w:szCs w:val="28"/>
          <w:lang w:val="ro-RO"/>
        </w:rPr>
        <w:t xml:space="preserve">                      </w:t>
      </w:r>
      <w:r w:rsidR="00BD5428" w:rsidRPr="004263C9">
        <w:rPr>
          <w:rFonts w:ascii="Arial" w:eastAsia="Calibri" w:hAnsi="Arial" w:cs="Arial"/>
          <w:sz w:val="28"/>
          <w:szCs w:val="28"/>
          <w:lang w:val="ro-RO"/>
        </w:rPr>
        <w:t xml:space="preserve">             </w:t>
      </w:r>
      <w:r w:rsidR="006367F2" w:rsidRPr="004263C9">
        <w:rPr>
          <w:rFonts w:ascii="Arial" w:eastAsia="Calibri" w:hAnsi="Arial" w:cs="Arial"/>
          <w:sz w:val="28"/>
          <w:szCs w:val="28"/>
          <w:lang w:val="ro-RO"/>
        </w:rPr>
        <w:t xml:space="preserve"> </w:t>
      </w:r>
      <w:r w:rsidR="00BD5428" w:rsidRPr="004263C9">
        <w:rPr>
          <w:rFonts w:ascii="Arial" w:eastAsia="Calibri" w:hAnsi="Arial" w:cs="Arial"/>
          <w:sz w:val="28"/>
          <w:szCs w:val="28"/>
          <w:lang w:val="ro-RO"/>
        </w:rPr>
        <w:t xml:space="preserve">    </w:t>
      </w:r>
      <w:r w:rsidR="00090853" w:rsidRPr="004263C9">
        <w:rPr>
          <w:rFonts w:ascii="Arial" w:eastAsia="Calibri" w:hAnsi="Arial" w:cs="Arial"/>
          <w:sz w:val="28"/>
          <w:szCs w:val="28"/>
          <w:lang w:val="ro-RO"/>
        </w:rPr>
        <w:t xml:space="preserve">  </w:t>
      </w:r>
      <w:r w:rsidR="00BA732A" w:rsidRPr="004263C9">
        <w:rPr>
          <w:rFonts w:ascii="Arial" w:eastAsia="Calibri" w:hAnsi="Arial" w:cs="Arial"/>
          <w:sz w:val="28"/>
          <w:szCs w:val="28"/>
          <w:lang w:val="ro-RO"/>
        </w:rPr>
        <w:t>1.</w:t>
      </w:r>
      <w:r w:rsidR="009F53C5">
        <w:rPr>
          <w:rFonts w:ascii="Arial" w:eastAsia="Calibri" w:hAnsi="Arial" w:cs="Arial"/>
          <w:sz w:val="28"/>
          <w:szCs w:val="28"/>
          <w:lang w:val="ro-RO"/>
        </w:rPr>
        <w:t>370</w:t>
      </w:r>
      <w:r w:rsidR="00734FE6">
        <w:rPr>
          <w:rFonts w:ascii="Arial" w:eastAsia="Calibri" w:hAnsi="Arial" w:cs="Arial"/>
          <w:sz w:val="28"/>
          <w:szCs w:val="28"/>
          <w:lang w:val="ro-RO"/>
        </w:rPr>
        <w:t>.</w:t>
      </w:r>
      <w:r w:rsidR="009F53C5">
        <w:rPr>
          <w:rFonts w:ascii="Arial" w:eastAsia="Calibri" w:hAnsi="Arial" w:cs="Arial"/>
          <w:sz w:val="28"/>
          <w:szCs w:val="28"/>
          <w:lang w:val="ro-RO"/>
        </w:rPr>
        <w:t>323</w:t>
      </w:r>
      <w:r w:rsidR="00734FE6">
        <w:rPr>
          <w:rFonts w:ascii="Arial" w:eastAsia="Calibri" w:hAnsi="Arial" w:cs="Arial"/>
          <w:sz w:val="28"/>
          <w:szCs w:val="28"/>
          <w:lang w:val="ro-RO"/>
        </w:rPr>
        <w:t>,54</w:t>
      </w:r>
      <w:r w:rsidR="00BD0138" w:rsidRPr="004263C9">
        <w:rPr>
          <w:rFonts w:ascii="Arial" w:eastAsia="Calibri" w:hAnsi="Arial" w:cs="Arial"/>
          <w:sz w:val="28"/>
          <w:szCs w:val="28"/>
          <w:lang w:val="ro-RO"/>
        </w:rPr>
        <w:t xml:space="preserve"> </w:t>
      </w:r>
      <w:r w:rsidR="009D76DF" w:rsidRPr="004263C9">
        <w:rPr>
          <w:rFonts w:ascii="Arial" w:eastAsia="Calibri" w:hAnsi="Arial" w:cs="Arial"/>
          <w:sz w:val="28"/>
          <w:szCs w:val="28"/>
          <w:lang w:val="ro-RO"/>
        </w:rPr>
        <w:t>lei</w:t>
      </w:r>
    </w:p>
    <w:p w14:paraId="542903CE" w14:textId="77777777" w:rsidR="00C941E0" w:rsidRPr="00BA732A" w:rsidRDefault="00C941E0" w:rsidP="00BA732A">
      <w:pPr>
        <w:spacing w:line="276" w:lineRule="auto"/>
        <w:ind w:left="648" w:right="-2496" w:hanging="504"/>
        <w:rPr>
          <w:rFonts w:ascii="Arial" w:eastAsia="Calibri" w:hAnsi="Arial" w:cs="Arial"/>
          <w:sz w:val="28"/>
          <w:szCs w:val="28"/>
          <w:lang w:val="ro-RO"/>
        </w:rPr>
      </w:pPr>
    </w:p>
    <w:p w14:paraId="721F1EEC" w14:textId="77777777" w:rsidR="0095582E" w:rsidRPr="00BA732A" w:rsidRDefault="0095582E" w:rsidP="00BA732A">
      <w:pPr>
        <w:spacing w:line="276" w:lineRule="auto"/>
        <w:ind w:left="648" w:right="-2496" w:hanging="504"/>
        <w:rPr>
          <w:rFonts w:ascii="Arial" w:eastAsia="Calibri" w:hAnsi="Arial" w:cs="Arial"/>
          <w:sz w:val="28"/>
          <w:szCs w:val="28"/>
          <w:lang w:val="ro-RO"/>
        </w:rPr>
      </w:pPr>
    </w:p>
    <w:p w14:paraId="690473AA" w14:textId="77777777" w:rsidR="00BA732A" w:rsidRDefault="00BA732A" w:rsidP="00BA732A">
      <w:pPr>
        <w:pStyle w:val="Listparagraf"/>
        <w:numPr>
          <w:ilvl w:val="0"/>
          <w:numId w:val="4"/>
        </w:numPr>
        <w:spacing w:line="276" w:lineRule="auto"/>
        <w:ind w:right="1224"/>
        <w:rPr>
          <w:rFonts w:ascii="Arial" w:eastAsia="Calibri" w:hAnsi="Arial" w:cs="Arial"/>
          <w:sz w:val="28"/>
          <w:szCs w:val="28"/>
          <w:lang w:val="ro-RO"/>
        </w:rPr>
      </w:pPr>
      <w:r w:rsidRPr="00BA732A">
        <w:rPr>
          <w:rFonts w:ascii="Arial" w:eastAsia="Calibri" w:hAnsi="Arial" w:cs="Arial"/>
          <w:sz w:val="28"/>
          <w:szCs w:val="28"/>
          <w:lang w:val="ro-RO"/>
        </w:rPr>
        <w:t>Capacități:</w:t>
      </w:r>
    </w:p>
    <w:p w14:paraId="26FAA3D6" w14:textId="77777777" w:rsidR="00B607CE" w:rsidRDefault="00BA732A" w:rsidP="00B607CE">
      <w:pPr>
        <w:spacing w:line="276" w:lineRule="auto"/>
        <w:ind w:right="1224" w:firstLine="284"/>
        <w:rPr>
          <w:rFonts w:ascii="Arial" w:eastAsia="Calibri" w:hAnsi="Arial" w:cs="Arial"/>
          <w:sz w:val="28"/>
          <w:szCs w:val="28"/>
          <w:lang w:val="ro-RO"/>
        </w:rPr>
      </w:pPr>
      <w:r w:rsidRPr="00EA1D96">
        <w:rPr>
          <w:rFonts w:ascii="Arial" w:eastAsia="Calibri" w:hAnsi="Arial" w:cs="Arial"/>
          <w:sz w:val="28"/>
          <w:szCs w:val="28"/>
          <w:lang w:val="ro-RO"/>
        </w:rPr>
        <w:t>Lungime stradă = 256,31</w:t>
      </w:r>
      <w:r w:rsidR="00EA1D96" w:rsidRPr="00EA1D96">
        <w:rPr>
          <w:rFonts w:ascii="Arial" w:eastAsia="Calibri" w:hAnsi="Arial" w:cs="Arial"/>
          <w:sz w:val="28"/>
          <w:szCs w:val="28"/>
          <w:lang w:val="ro-RO"/>
        </w:rPr>
        <w:t xml:space="preserve"> m</w:t>
      </w:r>
      <w:r w:rsidR="00EA1D96" w:rsidRPr="00EA1D96">
        <w:rPr>
          <w:rFonts w:ascii="Arial" w:eastAsia="Calibri" w:hAnsi="Arial" w:cs="Arial"/>
          <w:sz w:val="28"/>
          <w:szCs w:val="28"/>
          <w:lang w:val="ro-RO"/>
        </w:rPr>
        <w:tab/>
      </w:r>
    </w:p>
    <w:p w14:paraId="21D3B063" w14:textId="77777777" w:rsidR="00B607CE" w:rsidRDefault="00BA732A" w:rsidP="00B607CE">
      <w:pPr>
        <w:spacing w:line="276" w:lineRule="auto"/>
        <w:ind w:right="1224" w:firstLine="284"/>
        <w:rPr>
          <w:rFonts w:ascii="Arial" w:eastAsia="Calibri" w:hAnsi="Arial" w:cs="Arial"/>
          <w:sz w:val="28"/>
          <w:szCs w:val="28"/>
          <w:lang w:val="ro-RO"/>
        </w:rPr>
      </w:pPr>
      <w:r w:rsidRPr="00EA1D96">
        <w:rPr>
          <w:rFonts w:ascii="Arial" w:eastAsia="Calibri" w:hAnsi="Arial" w:cs="Arial"/>
          <w:sz w:val="28"/>
          <w:szCs w:val="28"/>
          <w:lang w:val="ro-RO"/>
        </w:rPr>
        <w:t>Suprafață carosabilă = 1.290,68 mp</w:t>
      </w:r>
    </w:p>
    <w:p w14:paraId="53694470" w14:textId="77777777" w:rsidR="00B607CE" w:rsidRDefault="00BA732A" w:rsidP="00B607CE">
      <w:pPr>
        <w:spacing w:line="276" w:lineRule="auto"/>
        <w:ind w:right="1224" w:firstLine="284"/>
        <w:rPr>
          <w:rFonts w:ascii="Arial" w:eastAsia="Calibri" w:hAnsi="Arial" w:cs="Arial"/>
          <w:sz w:val="28"/>
          <w:szCs w:val="28"/>
          <w:lang w:val="ro-RO"/>
        </w:rPr>
      </w:pPr>
      <w:r w:rsidRPr="00EA1D96">
        <w:rPr>
          <w:rFonts w:ascii="Arial" w:eastAsia="Calibri" w:hAnsi="Arial" w:cs="Arial"/>
          <w:sz w:val="28"/>
          <w:szCs w:val="28"/>
          <w:lang w:val="ro-RO"/>
        </w:rPr>
        <w:t>Canalizare pluvială PVC 315 = 253 m</w:t>
      </w:r>
    </w:p>
    <w:p w14:paraId="35268BE8" w14:textId="77777777" w:rsidR="00B607CE" w:rsidRDefault="00BA732A" w:rsidP="00B607CE">
      <w:pPr>
        <w:spacing w:line="276" w:lineRule="auto"/>
        <w:ind w:right="1224" w:firstLine="284"/>
        <w:rPr>
          <w:rFonts w:ascii="Arial" w:eastAsia="Calibri" w:hAnsi="Arial" w:cs="Arial"/>
          <w:sz w:val="28"/>
          <w:szCs w:val="28"/>
          <w:lang w:val="ro-RO"/>
        </w:rPr>
      </w:pPr>
      <w:r w:rsidRPr="00EA1D96">
        <w:rPr>
          <w:rFonts w:ascii="Arial" w:eastAsia="Calibri" w:hAnsi="Arial" w:cs="Arial"/>
          <w:sz w:val="28"/>
          <w:szCs w:val="28"/>
          <w:lang w:val="ro-RO"/>
        </w:rPr>
        <w:t>Cămine devizitare – 7 buc.</w:t>
      </w:r>
    </w:p>
    <w:p w14:paraId="06798C17" w14:textId="4D6EF7D5" w:rsidR="00EA1D96" w:rsidRDefault="00BA732A" w:rsidP="00B607CE">
      <w:pPr>
        <w:spacing w:line="276" w:lineRule="auto"/>
        <w:ind w:right="1224" w:firstLine="284"/>
        <w:rPr>
          <w:rFonts w:ascii="Arial" w:eastAsia="Calibri" w:hAnsi="Arial" w:cs="Arial"/>
          <w:sz w:val="28"/>
          <w:szCs w:val="28"/>
          <w:lang w:val="ro-RO"/>
        </w:rPr>
      </w:pPr>
      <w:r w:rsidRPr="00EA1D96">
        <w:rPr>
          <w:rFonts w:ascii="Arial" w:eastAsia="Calibri" w:hAnsi="Arial" w:cs="Arial"/>
          <w:sz w:val="28"/>
          <w:szCs w:val="28"/>
          <w:lang w:val="ro-RO"/>
        </w:rPr>
        <w:t>Rețea refulare PEHD DN 140 mm = 253</w:t>
      </w:r>
      <w:r w:rsidR="00EA1D96" w:rsidRPr="00EA1D96">
        <w:rPr>
          <w:rFonts w:ascii="Arial" w:eastAsia="Calibri" w:hAnsi="Arial" w:cs="Arial"/>
          <w:sz w:val="28"/>
          <w:szCs w:val="28"/>
          <w:lang w:val="ro-RO"/>
        </w:rPr>
        <w:t xml:space="preserve"> </w:t>
      </w:r>
      <w:r w:rsidR="00EA1D96">
        <w:rPr>
          <w:rFonts w:ascii="Arial" w:eastAsia="Calibri" w:hAnsi="Arial" w:cs="Arial"/>
          <w:sz w:val="28"/>
          <w:szCs w:val="28"/>
          <w:lang w:val="ro-RO"/>
        </w:rPr>
        <w:t xml:space="preserve">m </w:t>
      </w:r>
    </w:p>
    <w:p w14:paraId="2310CA69" w14:textId="77777777" w:rsidR="00EA1D96" w:rsidRDefault="00EA1D96" w:rsidP="00B607CE">
      <w:pPr>
        <w:spacing w:line="276" w:lineRule="auto"/>
        <w:ind w:right="1224" w:firstLine="284"/>
        <w:rPr>
          <w:rFonts w:ascii="Arial" w:eastAsia="Calibri" w:hAnsi="Arial" w:cs="Arial"/>
          <w:sz w:val="28"/>
          <w:szCs w:val="28"/>
          <w:lang w:val="ro-RO"/>
        </w:rPr>
      </w:pPr>
      <w:r>
        <w:rPr>
          <w:rFonts w:ascii="Arial" w:eastAsia="Calibri" w:hAnsi="Arial" w:cs="Arial"/>
          <w:sz w:val="28"/>
          <w:szCs w:val="28"/>
          <w:lang w:val="ro-RO"/>
        </w:rPr>
        <w:t>Separator de hidrocarburi – 1 buc</w:t>
      </w:r>
    </w:p>
    <w:p w14:paraId="153F601D" w14:textId="18B0829D" w:rsidR="00891267" w:rsidRDefault="00891267" w:rsidP="00B607CE">
      <w:pPr>
        <w:spacing w:line="276" w:lineRule="auto"/>
        <w:ind w:right="1224" w:firstLine="284"/>
        <w:rPr>
          <w:rFonts w:ascii="Arial" w:eastAsia="Calibri" w:hAnsi="Arial" w:cs="Arial"/>
          <w:sz w:val="28"/>
          <w:szCs w:val="28"/>
          <w:lang w:val="ro-RO"/>
        </w:rPr>
      </w:pPr>
      <w:r>
        <w:rPr>
          <w:rFonts w:ascii="Arial" w:eastAsia="Calibri" w:hAnsi="Arial" w:cs="Arial"/>
          <w:sz w:val="28"/>
          <w:szCs w:val="28"/>
          <w:lang w:val="ro-RO"/>
        </w:rPr>
        <w:t>Stație pompare – 1 buc</w:t>
      </w:r>
    </w:p>
    <w:p w14:paraId="3505445A" w14:textId="0A5B6169" w:rsidR="00EA1D96" w:rsidRDefault="00EA1D96" w:rsidP="00EA1D96">
      <w:pPr>
        <w:spacing w:line="276" w:lineRule="auto"/>
        <w:ind w:right="1224" w:firstLine="284"/>
        <w:rPr>
          <w:rFonts w:ascii="Arial" w:eastAsia="Calibri" w:hAnsi="Arial" w:cs="Arial"/>
          <w:sz w:val="28"/>
          <w:szCs w:val="28"/>
          <w:lang w:val="ro-RO"/>
        </w:rPr>
      </w:pPr>
      <w:r>
        <w:rPr>
          <w:rFonts w:ascii="Arial" w:eastAsia="Calibri" w:hAnsi="Arial" w:cs="Arial"/>
          <w:sz w:val="28"/>
          <w:szCs w:val="28"/>
          <w:lang w:val="ro-RO"/>
        </w:rPr>
        <w:t>Rețea de iluminat public LES 0</w:t>
      </w:r>
      <w:r w:rsidR="00891267">
        <w:rPr>
          <w:rFonts w:ascii="Arial" w:eastAsia="Calibri" w:hAnsi="Arial" w:cs="Arial"/>
          <w:sz w:val="28"/>
          <w:szCs w:val="28"/>
          <w:lang w:val="ro-RO"/>
        </w:rPr>
        <w:t>,</w:t>
      </w:r>
      <w:r>
        <w:rPr>
          <w:rFonts w:ascii="Arial" w:eastAsia="Calibri" w:hAnsi="Arial" w:cs="Arial"/>
          <w:sz w:val="28"/>
          <w:szCs w:val="28"/>
          <w:lang w:val="ro-RO"/>
        </w:rPr>
        <w:t>4 kV = 290 m</w:t>
      </w:r>
    </w:p>
    <w:p w14:paraId="475257A0" w14:textId="0C9B0E18" w:rsidR="00BA732A" w:rsidRDefault="00EA1D96" w:rsidP="00EA1D96">
      <w:pPr>
        <w:spacing w:line="276" w:lineRule="auto"/>
        <w:ind w:right="1224" w:firstLine="284"/>
        <w:rPr>
          <w:rFonts w:ascii="Arial" w:eastAsia="Calibri" w:hAnsi="Arial" w:cs="Arial"/>
          <w:sz w:val="28"/>
          <w:szCs w:val="28"/>
          <w:lang w:val="ro-RO"/>
        </w:rPr>
      </w:pPr>
      <w:r>
        <w:rPr>
          <w:rFonts w:ascii="Arial" w:eastAsia="Calibri" w:hAnsi="Arial" w:cs="Arial"/>
          <w:sz w:val="28"/>
          <w:szCs w:val="28"/>
          <w:lang w:val="ro-RO"/>
        </w:rPr>
        <w:t>St</w:t>
      </w:r>
      <w:r w:rsidR="00B607CE">
        <w:rPr>
          <w:rFonts w:ascii="Arial" w:eastAsia="Calibri" w:hAnsi="Arial" w:cs="Arial"/>
          <w:sz w:val="28"/>
          <w:szCs w:val="28"/>
          <w:lang w:val="ro-RO"/>
        </w:rPr>
        <w:t>â</w:t>
      </w:r>
      <w:r>
        <w:rPr>
          <w:rFonts w:ascii="Arial" w:eastAsia="Calibri" w:hAnsi="Arial" w:cs="Arial"/>
          <w:sz w:val="28"/>
          <w:szCs w:val="28"/>
          <w:lang w:val="ro-RO"/>
        </w:rPr>
        <w:t xml:space="preserve">lpi de iluminat – 8 buc </w:t>
      </w:r>
    </w:p>
    <w:p w14:paraId="10313F90" w14:textId="77777777" w:rsidR="00EA1D96" w:rsidRPr="00EA1D96" w:rsidRDefault="00EA1D96" w:rsidP="00EA1D96">
      <w:pPr>
        <w:spacing w:line="276" w:lineRule="auto"/>
        <w:ind w:right="1224"/>
        <w:rPr>
          <w:rFonts w:ascii="Arial" w:eastAsia="Calibri" w:hAnsi="Arial" w:cs="Arial"/>
          <w:sz w:val="28"/>
          <w:szCs w:val="28"/>
          <w:lang w:val="ro-RO"/>
        </w:rPr>
      </w:pPr>
    </w:p>
    <w:p w14:paraId="72889F59" w14:textId="77777777" w:rsidR="00BA732A" w:rsidRPr="00EA1D96" w:rsidRDefault="00BA732A" w:rsidP="00BA732A">
      <w:pPr>
        <w:spacing w:line="276" w:lineRule="auto"/>
        <w:ind w:left="144" w:right="1224"/>
        <w:rPr>
          <w:rFonts w:ascii="Arial" w:hAnsi="Arial" w:cs="Arial"/>
          <w:bCs/>
          <w:sz w:val="28"/>
          <w:szCs w:val="28"/>
          <w:lang w:val="ro-RO"/>
        </w:rPr>
      </w:pPr>
    </w:p>
    <w:p w14:paraId="70B783CF" w14:textId="38163EFD" w:rsidR="00BA732A" w:rsidRPr="00EA1D96" w:rsidRDefault="00BA732A" w:rsidP="00BA732A">
      <w:pPr>
        <w:pStyle w:val="Listparagraf"/>
        <w:numPr>
          <w:ilvl w:val="0"/>
          <w:numId w:val="4"/>
        </w:numPr>
        <w:spacing w:line="276" w:lineRule="auto"/>
        <w:ind w:right="1224"/>
        <w:rPr>
          <w:rFonts w:ascii="Arial" w:hAnsi="Arial" w:cs="Arial"/>
          <w:bCs/>
          <w:sz w:val="28"/>
          <w:szCs w:val="28"/>
          <w:lang w:val="ro-RO"/>
        </w:rPr>
      </w:pPr>
      <w:r w:rsidRPr="00EA1D96">
        <w:rPr>
          <w:rFonts w:ascii="Arial" w:hAnsi="Arial" w:cs="Arial"/>
          <w:bCs/>
          <w:sz w:val="28"/>
          <w:szCs w:val="28"/>
          <w:lang w:val="ro-RO"/>
        </w:rPr>
        <w:t>Durata de realizarea a investiției: 6 luni</w:t>
      </w:r>
    </w:p>
    <w:p w14:paraId="457239F1" w14:textId="77777777" w:rsidR="00BA732A" w:rsidRPr="00EA1D96" w:rsidRDefault="00BA732A" w:rsidP="00BA732A">
      <w:pPr>
        <w:spacing w:line="276" w:lineRule="auto"/>
        <w:ind w:right="1224"/>
        <w:rPr>
          <w:rFonts w:ascii="Arial" w:hAnsi="Arial" w:cs="Arial"/>
          <w:bCs/>
          <w:sz w:val="28"/>
          <w:szCs w:val="28"/>
          <w:lang w:val="ro-RO"/>
        </w:rPr>
      </w:pPr>
    </w:p>
    <w:p w14:paraId="2AE2D493" w14:textId="5B01DF2C" w:rsidR="000F4945" w:rsidRDefault="000F4945" w:rsidP="00BA732A">
      <w:pPr>
        <w:spacing w:line="276" w:lineRule="auto"/>
        <w:ind w:left="360" w:right="1224" w:hanging="360"/>
        <w:rPr>
          <w:rFonts w:ascii="Arial" w:hAnsi="Arial" w:cs="Arial"/>
          <w:bCs/>
          <w:sz w:val="28"/>
          <w:szCs w:val="28"/>
          <w:lang w:val="ro-RO"/>
        </w:rPr>
      </w:pPr>
    </w:p>
    <w:p w14:paraId="726917C9" w14:textId="77777777" w:rsidR="00B607CE" w:rsidRDefault="00B607CE" w:rsidP="00BA732A">
      <w:pPr>
        <w:spacing w:line="276" w:lineRule="auto"/>
        <w:ind w:left="360" w:right="1224" w:hanging="360"/>
        <w:rPr>
          <w:rFonts w:ascii="Arial" w:hAnsi="Arial" w:cs="Arial"/>
          <w:bCs/>
          <w:sz w:val="28"/>
          <w:szCs w:val="28"/>
          <w:lang w:val="ro-RO"/>
        </w:rPr>
      </w:pPr>
    </w:p>
    <w:p w14:paraId="6F5CC1FA" w14:textId="77777777" w:rsidR="00B607CE" w:rsidRPr="00EA1D96" w:rsidRDefault="00B607CE" w:rsidP="00BA732A">
      <w:pPr>
        <w:spacing w:line="276" w:lineRule="auto"/>
        <w:ind w:left="360" w:right="1224" w:hanging="360"/>
        <w:rPr>
          <w:rFonts w:ascii="Arial" w:hAnsi="Arial" w:cs="Arial"/>
          <w:bCs/>
          <w:sz w:val="28"/>
          <w:szCs w:val="28"/>
          <w:lang w:val="ro-RO"/>
        </w:rPr>
      </w:pPr>
    </w:p>
    <w:p w14:paraId="23903B5F" w14:textId="77777777" w:rsidR="00C941E0" w:rsidRPr="00BA732A" w:rsidRDefault="00C941E0" w:rsidP="00BA732A">
      <w:pPr>
        <w:spacing w:line="276" w:lineRule="auto"/>
        <w:ind w:left="360" w:right="1224" w:hanging="360"/>
        <w:rPr>
          <w:rFonts w:ascii="Arial" w:eastAsia="Calibri" w:hAnsi="Arial" w:cs="Arial"/>
          <w:sz w:val="28"/>
          <w:szCs w:val="28"/>
          <w:lang w:val="ro-RO"/>
        </w:rPr>
      </w:pPr>
    </w:p>
    <w:p w14:paraId="6F0C46F5" w14:textId="3D587B66" w:rsidR="000F4945" w:rsidRPr="00BA732A" w:rsidRDefault="000F4945" w:rsidP="00BA732A">
      <w:pPr>
        <w:spacing w:line="276" w:lineRule="auto"/>
        <w:ind w:right="-2780" w:firstLine="567"/>
        <w:jc w:val="both"/>
        <w:rPr>
          <w:rFonts w:ascii="Arial" w:eastAsia="Calibri" w:hAnsi="Arial" w:cs="Arial"/>
          <w:sz w:val="28"/>
          <w:szCs w:val="28"/>
          <w:lang w:val="ro-RO"/>
        </w:rPr>
      </w:pPr>
      <w:r w:rsidRPr="00BA732A">
        <w:rPr>
          <w:rFonts w:ascii="Arial" w:eastAsia="Calibri" w:hAnsi="Arial" w:cs="Arial"/>
          <w:sz w:val="28"/>
          <w:szCs w:val="28"/>
          <w:lang w:val="ro-RO"/>
        </w:rPr>
        <w:t>Fina</w:t>
      </w:r>
      <w:r w:rsidR="008F4801" w:rsidRPr="00BA732A">
        <w:rPr>
          <w:rFonts w:ascii="Arial" w:eastAsia="Calibri" w:hAnsi="Arial" w:cs="Arial"/>
          <w:sz w:val="28"/>
          <w:szCs w:val="28"/>
          <w:lang w:val="ro-RO"/>
        </w:rPr>
        <w:t>n</w:t>
      </w:r>
      <w:r w:rsidR="00CB0FAC" w:rsidRPr="00BA732A">
        <w:rPr>
          <w:rFonts w:ascii="Arial" w:eastAsia="Calibri" w:hAnsi="Arial" w:cs="Arial"/>
          <w:sz w:val="28"/>
          <w:szCs w:val="28"/>
          <w:lang w:val="ro-RO"/>
        </w:rPr>
        <w:t>ț</w:t>
      </w:r>
      <w:r w:rsidRPr="00BA732A">
        <w:rPr>
          <w:rFonts w:ascii="Arial" w:eastAsia="Calibri" w:hAnsi="Arial" w:cs="Arial"/>
          <w:sz w:val="28"/>
          <w:szCs w:val="28"/>
          <w:lang w:val="ro-RO"/>
        </w:rPr>
        <w:t>area obiectivului de investi</w:t>
      </w:r>
      <w:r w:rsidR="00CB0FAC" w:rsidRPr="00BA732A">
        <w:rPr>
          <w:rFonts w:ascii="Arial" w:eastAsia="Calibri" w:hAnsi="Arial" w:cs="Arial"/>
          <w:sz w:val="28"/>
          <w:szCs w:val="28"/>
          <w:lang w:val="ro-RO"/>
        </w:rPr>
        <w:t>ți</w:t>
      </w:r>
      <w:r w:rsidRPr="00BA732A">
        <w:rPr>
          <w:rFonts w:ascii="Arial" w:eastAsia="Calibri" w:hAnsi="Arial" w:cs="Arial"/>
          <w:sz w:val="28"/>
          <w:szCs w:val="28"/>
          <w:lang w:val="ro-RO"/>
        </w:rPr>
        <w:t xml:space="preserve">e se face din </w:t>
      </w:r>
      <w:bookmarkStart w:id="1" w:name="_Hlk171335005"/>
      <w:r w:rsidR="00C941E0" w:rsidRPr="00BA732A">
        <w:rPr>
          <w:rFonts w:ascii="Arial" w:eastAsia="Calibri" w:hAnsi="Arial" w:cs="Arial"/>
          <w:sz w:val="28"/>
          <w:szCs w:val="28"/>
          <w:lang w:val="ro-RO"/>
        </w:rPr>
        <w:t>bugetul local și din alte fonduri legal constituite cu această destinație, potrivit legii.</w:t>
      </w:r>
    </w:p>
    <w:bookmarkEnd w:id="1"/>
    <w:p w14:paraId="62C97D12" w14:textId="4F2FBEE3" w:rsidR="00BD0138" w:rsidRPr="00BA732A" w:rsidRDefault="00BD0138" w:rsidP="00BA732A">
      <w:pPr>
        <w:spacing w:line="276" w:lineRule="auto"/>
        <w:jc w:val="center"/>
        <w:rPr>
          <w:rFonts w:ascii="Arial" w:hAnsi="Arial" w:cs="Arial"/>
          <w:sz w:val="28"/>
          <w:szCs w:val="28"/>
          <w:lang w:val="ro-RO"/>
        </w:rPr>
      </w:pPr>
    </w:p>
    <w:p w14:paraId="7C0907B9" w14:textId="017A37FA" w:rsidR="00FA745B" w:rsidRPr="00BA732A" w:rsidRDefault="00FA745B" w:rsidP="00BA732A">
      <w:pPr>
        <w:spacing w:line="276" w:lineRule="auto"/>
        <w:ind w:right="-3347" w:firstLine="567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</w:p>
    <w:sectPr w:rsidR="00FA745B" w:rsidRPr="00BA732A" w:rsidSect="00BA732A">
      <w:type w:val="continuous"/>
      <w:pgSz w:w="11918" w:h="16854"/>
      <w:pgMar w:top="1134" w:right="1003" w:bottom="709" w:left="1118" w:header="720" w:footer="720" w:gutter="0"/>
      <w:cols w:space="153" w:equalWidth="0">
        <w:col w:w="7225" w:space="44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00346" w14:textId="77777777" w:rsidR="00CD7865" w:rsidRDefault="00CD7865" w:rsidP="00BA2CFB">
      <w:r>
        <w:separator/>
      </w:r>
    </w:p>
  </w:endnote>
  <w:endnote w:type="continuationSeparator" w:id="0">
    <w:p w14:paraId="0207315E" w14:textId="77777777" w:rsidR="00CD7865" w:rsidRDefault="00CD7865" w:rsidP="00BA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es">
    <w:charset w:val="EE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26932" w14:textId="16F4FA37" w:rsidR="00BD0138" w:rsidRPr="003A4E04" w:rsidRDefault="00BD0138" w:rsidP="00BD0138">
    <w:pPr>
      <w:jc w:val="center"/>
      <w:rPr>
        <w:rFonts w:ascii="Arial" w:hAnsi="Arial" w:cs="Arial"/>
        <w:sz w:val="26"/>
        <w:szCs w:val="26"/>
        <w:lang w:val="ro-RO"/>
      </w:rPr>
    </w:pPr>
    <w:r>
      <w:rPr>
        <w:rFonts w:ascii="Arial" w:hAnsi="Arial" w:cs="Arial"/>
        <w:sz w:val="26"/>
        <w:szCs w:val="26"/>
        <w:lang w:val="ro-RO"/>
      </w:rPr>
      <w:t xml:space="preserve">                                                ooo000ooo</w:t>
    </w:r>
  </w:p>
  <w:p w14:paraId="644DC100" w14:textId="4E2A5684" w:rsidR="00BA2CFB" w:rsidRDefault="00BA2CFB" w:rsidP="00BD0138">
    <w:pPr>
      <w:pStyle w:val="Subsol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DD724" w14:textId="77777777" w:rsidR="00CD7865" w:rsidRDefault="00CD7865" w:rsidP="00BA2CFB">
      <w:r>
        <w:separator/>
      </w:r>
    </w:p>
  </w:footnote>
  <w:footnote w:type="continuationSeparator" w:id="0">
    <w:p w14:paraId="3444124B" w14:textId="77777777" w:rsidR="00CD7865" w:rsidRDefault="00CD7865" w:rsidP="00BA2C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0058F"/>
    <w:multiLevelType w:val="multilevel"/>
    <w:tmpl w:val="D87A63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3DE52AF"/>
    <w:multiLevelType w:val="hybridMultilevel"/>
    <w:tmpl w:val="6E26169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1417C"/>
    <w:multiLevelType w:val="hybridMultilevel"/>
    <w:tmpl w:val="B5924A04"/>
    <w:lvl w:ilvl="0" w:tplc="DD0CD054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4" w:hanging="360"/>
      </w:pPr>
    </w:lvl>
    <w:lvl w:ilvl="2" w:tplc="0418001B" w:tentative="1">
      <w:start w:val="1"/>
      <w:numFmt w:val="lowerRoman"/>
      <w:lvlText w:val="%3."/>
      <w:lvlJc w:val="right"/>
      <w:pPr>
        <w:ind w:left="1944" w:hanging="180"/>
      </w:pPr>
    </w:lvl>
    <w:lvl w:ilvl="3" w:tplc="0418000F" w:tentative="1">
      <w:start w:val="1"/>
      <w:numFmt w:val="decimal"/>
      <w:lvlText w:val="%4."/>
      <w:lvlJc w:val="left"/>
      <w:pPr>
        <w:ind w:left="2664" w:hanging="360"/>
      </w:pPr>
    </w:lvl>
    <w:lvl w:ilvl="4" w:tplc="04180019" w:tentative="1">
      <w:start w:val="1"/>
      <w:numFmt w:val="lowerLetter"/>
      <w:lvlText w:val="%5."/>
      <w:lvlJc w:val="left"/>
      <w:pPr>
        <w:ind w:left="3384" w:hanging="360"/>
      </w:pPr>
    </w:lvl>
    <w:lvl w:ilvl="5" w:tplc="0418001B" w:tentative="1">
      <w:start w:val="1"/>
      <w:numFmt w:val="lowerRoman"/>
      <w:lvlText w:val="%6."/>
      <w:lvlJc w:val="right"/>
      <w:pPr>
        <w:ind w:left="4104" w:hanging="180"/>
      </w:pPr>
    </w:lvl>
    <w:lvl w:ilvl="6" w:tplc="0418000F" w:tentative="1">
      <w:start w:val="1"/>
      <w:numFmt w:val="decimal"/>
      <w:lvlText w:val="%7."/>
      <w:lvlJc w:val="left"/>
      <w:pPr>
        <w:ind w:left="4824" w:hanging="360"/>
      </w:pPr>
    </w:lvl>
    <w:lvl w:ilvl="7" w:tplc="04180019" w:tentative="1">
      <w:start w:val="1"/>
      <w:numFmt w:val="lowerLetter"/>
      <w:lvlText w:val="%8."/>
      <w:lvlJc w:val="left"/>
      <w:pPr>
        <w:ind w:left="5544" w:hanging="360"/>
      </w:pPr>
    </w:lvl>
    <w:lvl w:ilvl="8" w:tplc="0418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" w15:restartNumberingAfterBreak="0">
    <w:nsid w:val="267B6D8C"/>
    <w:multiLevelType w:val="multilevel"/>
    <w:tmpl w:val="D31C7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1903424">
    <w:abstractNumId w:val="1"/>
  </w:num>
  <w:num w:numId="2" w16cid:durableId="54356209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343424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64753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C68"/>
    <w:rsid w:val="00022066"/>
    <w:rsid w:val="00027787"/>
    <w:rsid w:val="000341EC"/>
    <w:rsid w:val="00076E04"/>
    <w:rsid w:val="00084FDB"/>
    <w:rsid w:val="00090853"/>
    <w:rsid w:val="000A2F7B"/>
    <w:rsid w:val="000A41D1"/>
    <w:rsid w:val="000C43C9"/>
    <w:rsid w:val="000D58F0"/>
    <w:rsid w:val="000F4945"/>
    <w:rsid w:val="00132F8C"/>
    <w:rsid w:val="00146DC3"/>
    <w:rsid w:val="001503F6"/>
    <w:rsid w:val="00152B39"/>
    <w:rsid w:val="001C367F"/>
    <w:rsid w:val="00211882"/>
    <w:rsid w:val="00216FAC"/>
    <w:rsid w:val="00254679"/>
    <w:rsid w:val="0026011B"/>
    <w:rsid w:val="002648DA"/>
    <w:rsid w:val="00292928"/>
    <w:rsid w:val="002977FB"/>
    <w:rsid w:val="002D0135"/>
    <w:rsid w:val="002D029E"/>
    <w:rsid w:val="00303816"/>
    <w:rsid w:val="00324283"/>
    <w:rsid w:val="003524D7"/>
    <w:rsid w:val="003633FA"/>
    <w:rsid w:val="003718AC"/>
    <w:rsid w:val="003930CB"/>
    <w:rsid w:val="003B6EEE"/>
    <w:rsid w:val="004023DE"/>
    <w:rsid w:val="004263C9"/>
    <w:rsid w:val="00466268"/>
    <w:rsid w:val="004B0E70"/>
    <w:rsid w:val="005019B1"/>
    <w:rsid w:val="00546231"/>
    <w:rsid w:val="00565B43"/>
    <w:rsid w:val="00590671"/>
    <w:rsid w:val="005A2E0D"/>
    <w:rsid w:val="005A42AA"/>
    <w:rsid w:val="005A7E5D"/>
    <w:rsid w:val="005E7122"/>
    <w:rsid w:val="005E7DEA"/>
    <w:rsid w:val="00626107"/>
    <w:rsid w:val="006367F2"/>
    <w:rsid w:val="006461FD"/>
    <w:rsid w:val="00662C28"/>
    <w:rsid w:val="00670B74"/>
    <w:rsid w:val="00683058"/>
    <w:rsid w:val="007153CF"/>
    <w:rsid w:val="00717DD0"/>
    <w:rsid w:val="00734FE6"/>
    <w:rsid w:val="00792455"/>
    <w:rsid w:val="007B1483"/>
    <w:rsid w:val="007B528B"/>
    <w:rsid w:val="007D3A73"/>
    <w:rsid w:val="007E1ED9"/>
    <w:rsid w:val="008366D3"/>
    <w:rsid w:val="00891267"/>
    <w:rsid w:val="008A015B"/>
    <w:rsid w:val="008C0AB3"/>
    <w:rsid w:val="008C7951"/>
    <w:rsid w:val="008F4801"/>
    <w:rsid w:val="009007F1"/>
    <w:rsid w:val="009321C2"/>
    <w:rsid w:val="0095582E"/>
    <w:rsid w:val="0095674A"/>
    <w:rsid w:val="00957A89"/>
    <w:rsid w:val="00976481"/>
    <w:rsid w:val="009A6E49"/>
    <w:rsid w:val="009B437B"/>
    <w:rsid w:val="009C5A58"/>
    <w:rsid w:val="009D76DF"/>
    <w:rsid w:val="009E5ADB"/>
    <w:rsid w:val="009F53C5"/>
    <w:rsid w:val="00A36B64"/>
    <w:rsid w:val="00A45741"/>
    <w:rsid w:val="00A57081"/>
    <w:rsid w:val="00A6786E"/>
    <w:rsid w:val="00A81FFB"/>
    <w:rsid w:val="00B47480"/>
    <w:rsid w:val="00B50778"/>
    <w:rsid w:val="00B607CE"/>
    <w:rsid w:val="00B80D91"/>
    <w:rsid w:val="00BA2CFB"/>
    <w:rsid w:val="00BA732A"/>
    <w:rsid w:val="00BC6BE0"/>
    <w:rsid w:val="00BD0138"/>
    <w:rsid w:val="00BD5428"/>
    <w:rsid w:val="00BF179D"/>
    <w:rsid w:val="00C45E2A"/>
    <w:rsid w:val="00C6155B"/>
    <w:rsid w:val="00C941E0"/>
    <w:rsid w:val="00C972CC"/>
    <w:rsid w:val="00CB0FAC"/>
    <w:rsid w:val="00CD7865"/>
    <w:rsid w:val="00CE042E"/>
    <w:rsid w:val="00D33A36"/>
    <w:rsid w:val="00DA22F2"/>
    <w:rsid w:val="00DB0097"/>
    <w:rsid w:val="00DE3EE6"/>
    <w:rsid w:val="00E13456"/>
    <w:rsid w:val="00E22619"/>
    <w:rsid w:val="00EA1D96"/>
    <w:rsid w:val="00EA222A"/>
    <w:rsid w:val="00FA126F"/>
    <w:rsid w:val="00FA4D82"/>
    <w:rsid w:val="00FA745B"/>
    <w:rsid w:val="00FC3993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4B9F"/>
  <w15:docId w15:val="{1299E94B-6282-4066-A07F-9923E09B1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harChar">
    <w:name w:val="Char Char"/>
    <w:basedOn w:val="Normal"/>
    <w:link w:val="CharCharCaracte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harCharCaracter">
    <w:name w:val="Char Char Caracter"/>
    <w:link w:val="CharCha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f">
    <w:name w:val="List Paragraph"/>
    <w:basedOn w:val="Normal"/>
    <w:uiPriority w:val="99"/>
    <w:qFormat/>
    <w:rsid w:val="00303816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BA2CFB"/>
  </w:style>
  <w:style w:type="paragraph" w:styleId="Subsol">
    <w:name w:val="footer"/>
    <w:basedOn w:val="Normal"/>
    <w:link w:val="SubsolCaracte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BA2CFB"/>
  </w:style>
  <w:style w:type="paragraph" w:customStyle="1" w:styleId="Default">
    <w:name w:val="Default"/>
    <w:uiPriority w:val="99"/>
    <w:qFormat/>
    <w:rsid w:val="007E1ED9"/>
    <w:rPr>
      <w:rFonts w:ascii="Andes" w:eastAsia="Calibri" w:hAnsi="Andes" w:cs="Andes"/>
      <w:color w:val="000000"/>
      <w:sz w:val="24"/>
      <w:szCs w:val="24"/>
      <w:lang w:val="ro-RO"/>
    </w:rPr>
  </w:style>
  <w:style w:type="paragraph" w:styleId="Indentcorptext">
    <w:name w:val="Body Text Indent"/>
    <w:basedOn w:val="Corptext"/>
    <w:link w:val="IndentcorptextCaracter"/>
    <w:uiPriority w:val="99"/>
    <w:semiHidden/>
    <w:unhideWhenUsed/>
    <w:qFormat/>
    <w:rsid w:val="007E1ED9"/>
    <w:pPr>
      <w:spacing w:line="276" w:lineRule="auto"/>
      <w:ind w:firstLine="210"/>
    </w:pPr>
    <w:rPr>
      <w:rFonts w:ascii="Calibri" w:eastAsia="Calibri" w:hAnsi="Calibri" w:cs="Calibri"/>
      <w:lang w:val="ro-RO"/>
    </w:rPr>
  </w:style>
  <w:style w:type="character" w:customStyle="1" w:styleId="IndentcorptextCaracter">
    <w:name w:val="Indent corp text Caracter"/>
    <w:basedOn w:val="Fontdeparagrafimplicit"/>
    <w:link w:val="Indentcorptext"/>
    <w:uiPriority w:val="99"/>
    <w:semiHidden/>
    <w:qFormat/>
    <w:rsid w:val="007E1ED9"/>
    <w:rPr>
      <w:rFonts w:ascii="Calibri" w:eastAsia="Calibri" w:hAnsi="Calibri" w:cs="Calibri"/>
      <w:lang w:val="ro-RO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7E1ED9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7E1ED9"/>
  </w:style>
  <w:style w:type="paragraph" w:styleId="Listcumarcatori">
    <w:name w:val="List Bullet"/>
    <w:basedOn w:val="Normal"/>
    <w:uiPriority w:val="99"/>
    <w:semiHidden/>
    <w:unhideWhenUsed/>
    <w:qFormat/>
    <w:rsid w:val="000341EC"/>
    <w:pPr>
      <w:spacing w:after="200" w:line="276" w:lineRule="auto"/>
    </w:pPr>
    <w:rPr>
      <w:rFonts w:ascii="Calibri" w:eastAsia="Calibri" w:hAnsi="Calibri" w:cs="Calibri"/>
      <w:lang w:val="ro-RO"/>
    </w:rPr>
  </w:style>
  <w:style w:type="paragraph" w:styleId="Listacumarcatori2">
    <w:name w:val="List Bullet 2"/>
    <w:basedOn w:val="Normal"/>
    <w:uiPriority w:val="99"/>
    <w:unhideWhenUsed/>
    <w:qFormat/>
    <w:rsid w:val="000341EC"/>
    <w:pPr>
      <w:spacing w:after="200" w:line="276" w:lineRule="auto"/>
    </w:pPr>
    <w:rPr>
      <w:rFonts w:ascii="Calibri" w:eastAsia="Calibri" w:hAnsi="Calibri" w:cs="Calibri"/>
      <w:lang w:val="ro-RO"/>
    </w:rPr>
  </w:style>
  <w:style w:type="table" w:styleId="Tabelgril">
    <w:name w:val="Table Grid"/>
    <w:basedOn w:val="TabelNormal"/>
    <w:uiPriority w:val="39"/>
    <w:rsid w:val="002D0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9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AC63C-38B4-4549-9D9D-09B4E4C40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1</Pages>
  <Words>157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Salagean.Ciprian</dc:creator>
  <cp:lastModifiedBy>Luminita-Adina RETEGAN</cp:lastModifiedBy>
  <cp:revision>28</cp:revision>
  <cp:lastPrinted>2025-09-10T06:48:00Z</cp:lastPrinted>
  <dcterms:created xsi:type="dcterms:W3CDTF">2022-08-22T09:18:00Z</dcterms:created>
  <dcterms:modified xsi:type="dcterms:W3CDTF">2025-11-24T06:30:00Z</dcterms:modified>
</cp:coreProperties>
</file>